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C99" w:rsidRPr="00CE27F0" w:rsidRDefault="003E53E2" w:rsidP="00DE2C42">
      <w:pPr>
        <w:jc w:val="center"/>
        <w:rPr>
          <w:b/>
          <w:u w:val="single"/>
        </w:rPr>
      </w:pPr>
      <w:r>
        <w:rPr>
          <w:b/>
          <w:u w:val="single"/>
        </w:rPr>
        <w:t xml:space="preserve">Proposition d’éléments pour les communes qui souhaiteraient relayer la communication sur l’enquête publique qui va s’engager au sujet de la Modification n°2 du </w:t>
      </w:r>
      <w:proofErr w:type="spellStart"/>
      <w:r>
        <w:rPr>
          <w:b/>
          <w:u w:val="single"/>
        </w:rPr>
        <w:t>PLUi</w:t>
      </w:r>
      <w:proofErr w:type="spellEnd"/>
    </w:p>
    <w:p w:rsidR="008D025F" w:rsidRDefault="008D025F" w:rsidP="00FE5700">
      <w:pPr>
        <w:jc w:val="center"/>
      </w:pPr>
    </w:p>
    <w:p w:rsidR="000E2C99" w:rsidRPr="00FE5700" w:rsidRDefault="008D025F" w:rsidP="00FE57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Modification n°2</w:t>
      </w:r>
      <w:r w:rsidR="00AA49F1">
        <w:rPr>
          <w:b/>
          <w:sz w:val="28"/>
          <w:szCs w:val="28"/>
        </w:rPr>
        <w:t xml:space="preserve"> d</w:t>
      </w:r>
      <w:r w:rsidR="003E53E2">
        <w:rPr>
          <w:b/>
          <w:sz w:val="28"/>
          <w:szCs w:val="28"/>
        </w:rPr>
        <w:t>u</w:t>
      </w:r>
      <w:r w:rsidR="00AA49F1">
        <w:rPr>
          <w:b/>
          <w:sz w:val="28"/>
          <w:szCs w:val="28"/>
        </w:rPr>
        <w:t xml:space="preserve"> </w:t>
      </w:r>
      <w:proofErr w:type="spellStart"/>
      <w:r w:rsidR="00AA49F1">
        <w:rPr>
          <w:b/>
          <w:sz w:val="28"/>
          <w:szCs w:val="28"/>
        </w:rPr>
        <w:t>PLUi</w:t>
      </w:r>
      <w:proofErr w:type="spellEnd"/>
      <w:r>
        <w:rPr>
          <w:b/>
          <w:sz w:val="28"/>
          <w:szCs w:val="28"/>
        </w:rPr>
        <w:t> : enquête publique</w:t>
      </w:r>
    </w:p>
    <w:p w:rsidR="000F0E56" w:rsidRDefault="003E53E2" w:rsidP="00AA49F1">
      <w:pPr>
        <w:jc w:val="both"/>
      </w:pPr>
      <w:r>
        <w:t>Le Plan Local d’Urbanisme intercommunal</w:t>
      </w:r>
      <w:r w:rsidR="00AA49F1">
        <w:t xml:space="preserve"> (PLUI) </w:t>
      </w:r>
      <w:r>
        <w:t>a</w:t>
      </w:r>
      <w:r w:rsidR="00AA49F1">
        <w:t xml:space="preserve"> été approuvés fin 2019. </w:t>
      </w:r>
      <w:r w:rsidR="008D025F">
        <w:t xml:space="preserve">Depuis, </w:t>
      </w:r>
      <w:r w:rsidR="000F0E56">
        <w:t xml:space="preserve">Bièvre Isère Communauté </w:t>
      </w:r>
      <w:r w:rsidR="008D025F">
        <w:t>a engagé</w:t>
      </w:r>
      <w:r w:rsidR="00812A00">
        <w:t xml:space="preserve"> des procédures d’évolutions régulières des </w:t>
      </w:r>
      <w:proofErr w:type="spellStart"/>
      <w:r w:rsidR="00812A00">
        <w:t>PLUi</w:t>
      </w:r>
      <w:proofErr w:type="spellEnd"/>
      <w:r w:rsidR="00812A00">
        <w:t xml:space="preserve">, afin d’adapter ces documents </w:t>
      </w:r>
      <w:r w:rsidR="006D4EA3">
        <w:t>aux nouveaux besoins ou projet</w:t>
      </w:r>
      <w:r w:rsidR="006E3410">
        <w:t>s</w:t>
      </w:r>
      <w:r w:rsidR="006D4EA3">
        <w:t xml:space="preserve">. </w:t>
      </w:r>
      <w:r w:rsidR="00812A00">
        <w:t>Ces évolutions doivent néanmoins s’inscrire dans des procédures très encadrées règlementairement.</w:t>
      </w:r>
    </w:p>
    <w:p w:rsidR="00812A00" w:rsidRDefault="00812A00" w:rsidP="00AA49F1">
      <w:pPr>
        <w:jc w:val="both"/>
      </w:pPr>
      <w:r>
        <w:t xml:space="preserve">Aussi, une </w:t>
      </w:r>
      <w:r w:rsidR="008D025F">
        <w:t>seconde</w:t>
      </w:r>
      <w:r w:rsidR="003E53E2">
        <w:t xml:space="preserve"> procédure de Modification n°</w:t>
      </w:r>
      <w:r>
        <w:t xml:space="preserve">2 </w:t>
      </w:r>
      <w:r w:rsidR="003E53E2">
        <w:t xml:space="preserve">du </w:t>
      </w:r>
      <w:proofErr w:type="spellStart"/>
      <w:r>
        <w:t>PLUi</w:t>
      </w:r>
      <w:proofErr w:type="spellEnd"/>
      <w:r>
        <w:t xml:space="preserve"> est </w:t>
      </w:r>
      <w:r w:rsidR="00750FA5">
        <w:t xml:space="preserve">en cours. Elle a pour objectif </w:t>
      </w:r>
      <w:r>
        <w:t xml:space="preserve">d’apporter </w:t>
      </w:r>
      <w:r w:rsidR="006D4EA3">
        <w:t>des ajustements au</w:t>
      </w:r>
      <w:r w:rsidRPr="00812A00">
        <w:t xml:space="preserve"> </w:t>
      </w:r>
      <w:r w:rsidR="00D37AB4">
        <w:t xml:space="preserve">dossier </w:t>
      </w:r>
      <w:r w:rsidRPr="00812A00">
        <w:t>portant sur le règlement écrit et graphique, ainsi que sur les Orientations d’Aménagement et de Programmation (OAP).</w:t>
      </w:r>
      <w:r w:rsidR="006D4EA3">
        <w:t xml:space="preserve"> Pour rappel, il n’est pas possible, dans le cadre de cette procédure</w:t>
      </w:r>
      <w:r w:rsidR="0081067D">
        <w:t xml:space="preserve"> de M</w:t>
      </w:r>
      <w:r w:rsidR="00D37AB4">
        <w:t>odification</w:t>
      </w:r>
      <w:r w:rsidR="006D4EA3">
        <w:t xml:space="preserve">, de rajouter de nouveaux terrains constructibles ou de supprimer des protections environnementales. Ce type de demande doit faire l’objet d’une procédure de Révision des </w:t>
      </w:r>
      <w:proofErr w:type="spellStart"/>
      <w:r w:rsidR="006D4EA3">
        <w:t>PLUi</w:t>
      </w:r>
      <w:proofErr w:type="spellEnd"/>
      <w:r w:rsidR="006D4EA3">
        <w:t>.</w:t>
      </w:r>
    </w:p>
    <w:p w:rsidR="000F0E56" w:rsidRDefault="006D4EA3" w:rsidP="00AA49F1">
      <w:pPr>
        <w:jc w:val="both"/>
      </w:pPr>
      <w:r>
        <w:t>Ce dossier d</w:t>
      </w:r>
      <w:r w:rsidR="0081067D">
        <w:t>e M</w:t>
      </w:r>
      <w:r w:rsidR="006E3410">
        <w:t>odification</w:t>
      </w:r>
      <w:r w:rsidR="00D82C2D">
        <w:t xml:space="preserve"> n°2</w:t>
      </w:r>
      <w:r w:rsidR="003E53E2">
        <w:t xml:space="preserve"> sera soumis à enquête publique</w:t>
      </w:r>
      <w:r>
        <w:t xml:space="preserve"> afin de permettre à la population d</w:t>
      </w:r>
      <w:r w:rsidR="006E3410">
        <w:t>’</w:t>
      </w:r>
      <w:r>
        <w:t>e</w:t>
      </w:r>
      <w:r w:rsidR="006E3410">
        <w:t>n</w:t>
      </w:r>
      <w:r>
        <w:t xml:space="preserve"> prendre connaissance et de faire part de ses éventuelles observations sur</w:t>
      </w:r>
      <w:r w:rsidR="006E3410">
        <w:t xml:space="preserve"> son</w:t>
      </w:r>
      <w:r w:rsidR="00750FA5">
        <w:t xml:space="preserve"> contenu. Cette enquête</w:t>
      </w:r>
      <w:r>
        <w:t xml:space="preserve"> aura </w:t>
      </w:r>
      <w:r w:rsidRPr="00D82C2D">
        <w:t xml:space="preserve">lieu </w:t>
      </w:r>
      <w:r w:rsidRPr="00D82C2D">
        <w:rPr>
          <w:b/>
          <w:u w:val="single"/>
        </w:rPr>
        <w:t xml:space="preserve">du </w:t>
      </w:r>
      <w:r w:rsidR="00D82C2D" w:rsidRPr="00D82C2D">
        <w:rPr>
          <w:b/>
          <w:u w:val="single"/>
        </w:rPr>
        <w:t>9</w:t>
      </w:r>
      <w:r w:rsidRPr="00D82C2D">
        <w:rPr>
          <w:b/>
          <w:u w:val="single"/>
        </w:rPr>
        <w:t xml:space="preserve"> </w:t>
      </w:r>
      <w:r w:rsidR="008D025F" w:rsidRPr="00D82C2D">
        <w:rPr>
          <w:b/>
          <w:u w:val="single"/>
        </w:rPr>
        <w:t xml:space="preserve">Février 2023 </w:t>
      </w:r>
      <w:r w:rsidRPr="00D82C2D">
        <w:rPr>
          <w:b/>
          <w:u w:val="single"/>
        </w:rPr>
        <w:t xml:space="preserve">au </w:t>
      </w:r>
      <w:r w:rsidR="00D82C2D" w:rsidRPr="00D82C2D">
        <w:rPr>
          <w:b/>
          <w:u w:val="single"/>
        </w:rPr>
        <w:t>9</w:t>
      </w:r>
      <w:r w:rsidR="008D025F" w:rsidRPr="00D82C2D">
        <w:rPr>
          <w:b/>
          <w:u w:val="single"/>
        </w:rPr>
        <w:t xml:space="preserve"> Mars 2023</w:t>
      </w:r>
      <w:r w:rsidRPr="00D82C2D">
        <w:rPr>
          <w:b/>
          <w:u w:val="single"/>
        </w:rPr>
        <w:t>.</w:t>
      </w:r>
      <w:r>
        <w:t xml:space="preserve"> Les modalités de consultation d</w:t>
      </w:r>
      <w:r w:rsidR="002A64E5">
        <w:t>es</w:t>
      </w:r>
      <w:r>
        <w:t xml:space="preserve"> dossier</w:t>
      </w:r>
      <w:r w:rsidR="002A64E5">
        <w:t>s</w:t>
      </w:r>
      <w:r>
        <w:t xml:space="preserve"> et d</w:t>
      </w:r>
      <w:r w:rsidR="003F3C4B">
        <w:t xml:space="preserve">’expression sont détaillées sur le site internet de Bièvre Isère ou encore par voie d’affichage </w:t>
      </w:r>
      <w:r w:rsidR="00D82C2D">
        <w:t>en mairie.</w:t>
      </w:r>
      <w:bookmarkStart w:id="0" w:name="_GoBack"/>
      <w:bookmarkEnd w:id="0"/>
    </w:p>
    <w:p w:rsidR="00FE5700" w:rsidRPr="00FE5700" w:rsidRDefault="008D025F" w:rsidP="000E2C99">
      <w:pPr>
        <w:jc w:val="both"/>
        <w:rPr>
          <w:b/>
          <w:i/>
        </w:rPr>
      </w:pPr>
      <w:r>
        <w:rPr>
          <w:b/>
          <w:i/>
        </w:rPr>
        <w:t>Pour plus d’informations : bie</w:t>
      </w:r>
      <w:r w:rsidR="00FE5700" w:rsidRPr="00FE5700">
        <w:rPr>
          <w:b/>
          <w:i/>
        </w:rPr>
        <w:t xml:space="preserve">vre-isere.com – rubrique </w:t>
      </w:r>
      <w:proofErr w:type="spellStart"/>
      <w:r w:rsidR="00FE5700" w:rsidRPr="00FE5700">
        <w:rPr>
          <w:b/>
          <w:i/>
        </w:rPr>
        <w:t>PLUi</w:t>
      </w:r>
      <w:proofErr w:type="spellEnd"/>
    </w:p>
    <w:sectPr w:rsidR="00FE5700" w:rsidRPr="00FE5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99"/>
    <w:rsid w:val="000E2C99"/>
    <w:rsid w:val="000F0E56"/>
    <w:rsid w:val="000F7976"/>
    <w:rsid w:val="001100ED"/>
    <w:rsid w:val="00290D99"/>
    <w:rsid w:val="002A64E5"/>
    <w:rsid w:val="002F2935"/>
    <w:rsid w:val="003B356D"/>
    <w:rsid w:val="003E53E2"/>
    <w:rsid w:val="003F3C4B"/>
    <w:rsid w:val="0042209A"/>
    <w:rsid w:val="004B7328"/>
    <w:rsid w:val="005178FB"/>
    <w:rsid w:val="006D4EA3"/>
    <w:rsid w:val="006E3410"/>
    <w:rsid w:val="00750FA5"/>
    <w:rsid w:val="0081067D"/>
    <w:rsid w:val="00812A00"/>
    <w:rsid w:val="008D025F"/>
    <w:rsid w:val="008D566E"/>
    <w:rsid w:val="00AA49F1"/>
    <w:rsid w:val="00BF7A79"/>
    <w:rsid w:val="00CE27F0"/>
    <w:rsid w:val="00D37AB4"/>
    <w:rsid w:val="00D82C2D"/>
    <w:rsid w:val="00DE2C42"/>
    <w:rsid w:val="00F75647"/>
    <w:rsid w:val="00FE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F8ED"/>
  <w15:docId w15:val="{95035734-0C85-40A4-A331-DF758948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 PAYS DE BIEVRE LIERS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BERTRAND</dc:creator>
  <cp:lastModifiedBy>David BERTRAND</cp:lastModifiedBy>
  <cp:revision>3</cp:revision>
  <dcterms:created xsi:type="dcterms:W3CDTF">2023-01-20T16:00:00Z</dcterms:created>
  <dcterms:modified xsi:type="dcterms:W3CDTF">2023-01-20T16:25:00Z</dcterms:modified>
</cp:coreProperties>
</file>